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3F2" w:rsidRDefault="00E37187"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bg-BG"/>
        </w:rPr>
        <w:drawing>
          <wp:inline distT="0" distB="0" distL="0" distR="0">
            <wp:extent cx="2154408" cy="47548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40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F2" w:rsidRPr="005449F6" w:rsidRDefault="00E37187">
      <w:pPr>
        <w:pStyle w:val="Title"/>
        <w:rPr>
          <w:lang w:val="en-US"/>
        </w:rPr>
      </w:pPr>
      <w:r>
        <w:rPr>
          <w:color w:val="2E5395"/>
          <w:spacing w:val="-2"/>
        </w:rPr>
        <w:t>ERASMUS</w:t>
      </w:r>
      <w:r w:rsidR="005449F6">
        <w:rPr>
          <w:color w:val="2E5395"/>
          <w:spacing w:val="-2"/>
          <w:lang w:val="en-US"/>
        </w:rPr>
        <w:t xml:space="preserve">+ </w:t>
      </w:r>
      <w:r w:rsidR="005449F6" w:rsidRPr="005449F6">
        <w:rPr>
          <w:color w:val="2E5395"/>
          <w:spacing w:val="-2"/>
          <w:lang w:val="en-US"/>
        </w:rPr>
        <w:t>2023-1-BG01-KA122-SCH-000150024</w:t>
      </w:r>
    </w:p>
    <w:p w:rsidR="009003F2" w:rsidRDefault="00E37187" w:rsidP="005449F6">
      <w:pPr>
        <w:spacing w:before="70" w:line="261" w:lineRule="auto"/>
        <w:ind w:left="567" w:right="151"/>
        <w:jc w:val="center"/>
        <w:rPr>
          <w:rFonts w:ascii="Calibri Light" w:hAnsi="Calibri Light"/>
          <w:sz w:val="26"/>
        </w:rPr>
      </w:pPr>
      <w:r>
        <w:rPr>
          <w:rFonts w:ascii="Calibri Light" w:hAnsi="Calibri Light"/>
          <w:color w:val="2E5395"/>
          <w:sz w:val="26"/>
        </w:rPr>
        <w:t>Проект</w:t>
      </w:r>
      <w:r>
        <w:rPr>
          <w:rFonts w:ascii="Calibri Light" w:hAnsi="Calibri Light"/>
          <w:color w:val="2E5395"/>
          <w:spacing w:val="-5"/>
          <w:sz w:val="26"/>
        </w:rPr>
        <w:t xml:space="preserve"> </w:t>
      </w:r>
      <w:r>
        <w:rPr>
          <w:rFonts w:ascii="Calibri Light" w:hAnsi="Calibri Light"/>
          <w:color w:val="2E5395"/>
          <w:sz w:val="26"/>
        </w:rPr>
        <w:t>на</w:t>
      </w:r>
      <w:r>
        <w:rPr>
          <w:rFonts w:ascii="Calibri Light" w:hAnsi="Calibri Light"/>
          <w:color w:val="2E5395"/>
          <w:spacing w:val="-4"/>
          <w:sz w:val="26"/>
        </w:rPr>
        <w:t xml:space="preserve"> </w:t>
      </w:r>
      <w:r>
        <w:rPr>
          <w:rFonts w:ascii="Calibri Light" w:hAnsi="Calibri Light"/>
          <w:color w:val="2E5395"/>
          <w:sz w:val="26"/>
        </w:rPr>
        <w:t>тема:</w:t>
      </w:r>
      <w:r>
        <w:rPr>
          <w:rFonts w:ascii="Calibri Light" w:hAnsi="Calibri Light"/>
          <w:color w:val="2E5395"/>
          <w:spacing w:val="-6"/>
          <w:sz w:val="26"/>
        </w:rPr>
        <w:t xml:space="preserve"> </w:t>
      </w:r>
      <w:r w:rsidR="005449F6" w:rsidRPr="005449F6">
        <w:rPr>
          <w:rFonts w:ascii="Calibri Light" w:hAnsi="Calibri Light"/>
          <w:color w:val="2E5395"/>
          <w:spacing w:val="-6"/>
          <w:sz w:val="26"/>
        </w:rPr>
        <w:t>Включващо образование чрез дигитализиране на контрола и оценката на резултатите на учениците</w:t>
      </w:r>
    </w:p>
    <w:p w:rsidR="009003F2" w:rsidRDefault="005449F6" w:rsidP="005449F6">
      <w:pPr>
        <w:spacing w:before="232"/>
        <w:ind w:left="993" w:right="980"/>
        <w:jc w:val="center"/>
        <w:rPr>
          <w:b/>
          <w:sz w:val="24"/>
        </w:rPr>
      </w:pPr>
      <w:r>
        <w:rPr>
          <w:b/>
          <w:spacing w:val="-2"/>
          <w:sz w:val="24"/>
        </w:rPr>
        <w:t xml:space="preserve">Основно училище </w:t>
      </w:r>
      <w:r w:rsidR="00E37187">
        <w:rPr>
          <w:b/>
          <w:spacing w:val="-2"/>
          <w:sz w:val="24"/>
        </w:rPr>
        <w:t>”</w:t>
      </w:r>
      <w:r>
        <w:rPr>
          <w:b/>
          <w:spacing w:val="-2"/>
          <w:sz w:val="24"/>
        </w:rPr>
        <w:t>Епископ Софроний Врачански“</w:t>
      </w:r>
    </w:p>
    <w:p w:rsidR="009003F2" w:rsidRDefault="005449F6" w:rsidP="005449F6">
      <w:pPr>
        <w:pStyle w:val="BodyText"/>
        <w:spacing w:before="185" w:line="256" w:lineRule="auto"/>
        <w:ind w:left="851"/>
      </w:pPr>
      <w:r>
        <w:t>В п</w:t>
      </w:r>
      <w:r w:rsidR="00E37187">
        <w:t>роекта</w:t>
      </w:r>
      <w:r w:rsidR="00E37187">
        <w:rPr>
          <w:spacing w:val="-2"/>
        </w:rPr>
        <w:t xml:space="preserve"> </w:t>
      </w:r>
      <w:r>
        <w:rPr>
          <w:spacing w:val="-2"/>
        </w:rPr>
        <w:t>са одобрени</w:t>
      </w:r>
      <w:r w:rsidR="00E37187">
        <w:rPr>
          <w:spacing w:val="-4"/>
        </w:rPr>
        <w:t xml:space="preserve"> </w:t>
      </w:r>
      <w:r w:rsidR="00E37187">
        <w:t>мобилности</w:t>
      </w:r>
      <w:r w:rsidR="00E37187">
        <w:rPr>
          <w:spacing w:val="-4"/>
        </w:rPr>
        <w:t xml:space="preserve"> </w:t>
      </w:r>
      <w:r w:rsidR="00E37187">
        <w:t>на</w:t>
      </w:r>
      <w:r w:rsidR="00E37187">
        <w:rPr>
          <w:spacing w:val="-5"/>
        </w:rPr>
        <w:t xml:space="preserve"> </w:t>
      </w:r>
      <w:r>
        <w:t>4</w:t>
      </w:r>
      <w:r w:rsidR="00E37187">
        <w:rPr>
          <w:spacing w:val="-2"/>
        </w:rPr>
        <w:t xml:space="preserve"> </w:t>
      </w:r>
      <w:r w:rsidR="00E37187">
        <w:t>учителя</w:t>
      </w:r>
      <w:r w:rsidR="00E37187">
        <w:rPr>
          <w:spacing w:val="-4"/>
        </w:rPr>
        <w:t xml:space="preserve"> </w:t>
      </w:r>
      <w:r w:rsidR="00E37187">
        <w:t>за</w:t>
      </w:r>
      <w:r w:rsidR="00E37187">
        <w:rPr>
          <w:spacing w:val="-3"/>
        </w:rPr>
        <w:t xml:space="preserve"> </w:t>
      </w:r>
      <w:r w:rsidR="00E37187">
        <w:t>участие</w:t>
      </w:r>
      <w:r w:rsidR="00E37187">
        <w:rPr>
          <w:spacing w:val="-2"/>
        </w:rPr>
        <w:t xml:space="preserve"> </w:t>
      </w:r>
      <w:r w:rsidR="00E37187">
        <w:t>в</w:t>
      </w:r>
      <w:r w:rsidR="00E37187">
        <w:rPr>
          <w:spacing w:val="-3"/>
        </w:rPr>
        <w:t xml:space="preserve"> </w:t>
      </w:r>
      <w:r w:rsidR="00E37187">
        <w:t>структуриран</w:t>
      </w:r>
      <w:r w:rsidR="00E37187">
        <w:rPr>
          <w:spacing w:val="-4"/>
        </w:rPr>
        <w:t xml:space="preserve"> </w:t>
      </w:r>
      <w:r w:rsidR="00E37187">
        <w:t>курс</w:t>
      </w:r>
      <w:r w:rsidR="00E37187">
        <w:rPr>
          <w:spacing w:val="-3"/>
        </w:rPr>
        <w:t xml:space="preserve"> </w:t>
      </w:r>
      <w:r w:rsidR="00E37187">
        <w:t>на тема:</w:t>
      </w:r>
      <w:r w:rsidR="00E37187">
        <w:rPr>
          <w:spacing w:val="-4"/>
        </w:rPr>
        <w:t xml:space="preserve"> </w:t>
      </w:r>
      <w:r w:rsidR="00E37187">
        <w:t>“eTests, eAssignments, eGames and other eGadgets for Innovative Teachers” в Манавгат, Турция.</w:t>
      </w:r>
    </w:p>
    <w:p w:rsidR="009003F2" w:rsidRDefault="00E37187">
      <w:pPr>
        <w:pStyle w:val="ListParagraph"/>
        <w:numPr>
          <w:ilvl w:val="0"/>
          <w:numId w:val="1"/>
        </w:numPr>
        <w:tabs>
          <w:tab w:val="left" w:pos="825"/>
          <w:tab w:val="left" w:pos="827"/>
        </w:tabs>
        <w:spacing w:before="165" w:line="259" w:lineRule="auto"/>
        <w:ind w:right="122"/>
        <w:rPr>
          <w:b/>
          <w:sz w:val="24"/>
        </w:rPr>
      </w:pPr>
      <w:r>
        <w:rPr>
          <w:b/>
          <w:sz w:val="24"/>
        </w:rPr>
        <w:t>Във връзка с разпространението на проекта бяха направени редица публикации в социалните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медии и сайта на училището. Ето линкове към някои от тях:</w:t>
      </w:r>
    </w:p>
    <w:p w:rsidR="009003F2" w:rsidRPr="005449F6" w:rsidRDefault="00E37187">
      <w:pPr>
        <w:pStyle w:val="ListParagraph"/>
        <w:numPr>
          <w:ilvl w:val="1"/>
          <w:numId w:val="1"/>
        </w:numPr>
        <w:tabs>
          <w:tab w:val="left" w:pos="1546"/>
        </w:tabs>
        <w:spacing w:line="292" w:lineRule="exact"/>
        <w:ind w:left="1546" w:hanging="359"/>
        <w:rPr>
          <w:sz w:val="24"/>
        </w:rPr>
      </w:pP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във</w:t>
      </w:r>
      <w:r>
        <w:rPr>
          <w:spacing w:val="-2"/>
          <w:sz w:val="24"/>
        </w:rPr>
        <w:t xml:space="preserve"> </w:t>
      </w:r>
      <w:r>
        <w:rPr>
          <w:sz w:val="24"/>
        </w:rPr>
        <w:t>Facebook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 w:rsidR="005449F6">
        <w:rPr>
          <w:spacing w:val="-2"/>
          <w:sz w:val="24"/>
        </w:rPr>
        <w:t>училището</w:t>
      </w:r>
    </w:p>
    <w:p w:rsidR="005449F6" w:rsidRPr="005449F6" w:rsidRDefault="005449F6" w:rsidP="005449F6">
      <w:pPr>
        <w:tabs>
          <w:tab w:val="left" w:pos="1546"/>
        </w:tabs>
        <w:spacing w:line="292" w:lineRule="exact"/>
        <w:ind w:left="1276"/>
        <w:rPr>
          <w:sz w:val="24"/>
        </w:rPr>
      </w:pPr>
    </w:p>
    <w:p w:rsidR="009003F2" w:rsidRDefault="00E37187">
      <w:pPr>
        <w:pStyle w:val="ListParagraph"/>
        <w:numPr>
          <w:ilvl w:val="1"/>
          <w:numId w:val="1"/>
        </w:numPr>
        <w:tabs>
          <w:tab w:val="left" w:pos="1547"/>
        </w:tabs>
        <w:spacing w:before="165" w:line="259" w:lineRule="auto"/>
        <w:ind w:right="773"/>
        <w:rPr>
          <w:sz w:val="24"/>
        </w:rPr>
      </w:pP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във</w:t>
      </w:r>
      <w:r>
        <w:rPr>
          <w:spacing w:val="-3"/>
          <w:sz w:val="24"/>
        </w:rPr>
        <w:t xml:space="preserve"> </w:t>
      </w:r>
      <w:r>
        <w:rPr>
          <w:sz w:val="24"/>
        </w:rPr>
        <w:t>Facebook</w:t>
      </w:r>
      <w:r>
        <w:rPr>
          <w:spacing w:val="-3"/>
          <w:sz w:val="24"/>
        </w:rPr>
        <w:t xml:space="preserve"> </w:t>
      </w:r>
      <w:r w:rsidR="005449F6">
        <w:rPr>
          <w:sz w:val="24"/>
        </w:rPr>
        <w:t>при реализиране</w:t>
      </w:r>
      <w:r>
        <w:rPr>
          <w:spacing w:val="-5"/>
          <w:sz w:val="24"/>
        </w:rPr>
        <w:t xml:space="preserve"> </w:t>
      </w:r>
      <w:r>
        <w:rPr>
          <w:sz w:val="24"/>
        </w:rPr>
        <w:t>на обучението в Турция</w:t>
      </w:r>
    </w:p>
    <w:p w:rsidR="005449F6" w:rsidRPr="005449F6" w:rsidRDefault="005449F6" w:rsidP="005449F6">
      <w:pPr>
        <w:tabs>
          <w:tab w:val="left" w:pos="1547"/>
        </w:tabs>
        <w:spacing w:before="165" w:line="259" w:lineRule="auto"/>
        <w:ind w:left="1134" w:right="773"/>
        <w:rPr>
          <w:sz w:val="24"/>
        </w:rPr>
      </w:pPr>
    </w:p>
    <w:p w:rsidR="009003F2" w:rsidRPr="005449F6" w:rsidRDefault="00E37187">
      <w:pPr>
        <w:pStyle w:val="ListParagraph"/>
        <w:numPr>
          <w:ilvl w:val="1"/>
          <w:numId w:val="1"/>
        </w:numPr>
        <w:tabs>
          <w:tab w:val="left" w:pos="1546"/>
        </w:tabs>
        <w:spacing w:before="159"/>
        <w:ind w:left="1546" w:hanging="359"/>
        <w:rPr>
          <w:sz w:val="24"/>
        </w:rPr>
      </w:pPr>
      <w:r>
        <w:rPr>
          <w:sz w:val="24"/>
        </w:rPr>
        <w:t>Публикация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 w:rsidR="005449F6">
        <w:rPr>
          <w:spacing w:val="-2"/>
          <w:sz w:val="24"/>
        </w:rPr>
        <w:t>училището при спечелването на проекта:</w:t>
      </w:r>
    </w:p>
    <w:p w:rsidR="005449F6" w:rsidRPr="005449F6" w:rsidRDefault="005449F6" w:rsidP="005449F6">
      <w:pPr>
        <w:tabs>
          <w:tab w:val="left" w:pos="1546"/>
        </w:tabs>
        <w:spacing w:before="159"/>
        <w:ind w:left="1187"/>
        <w:rPr>
          <w:sz w:val="24"/>
        </w:rPr>
      </w:pPr>
    </w:p>
    <w:p w:rsidR="005449F6" w:rsidRPr="005449F6" w:rsidRDefault="005449F6">
      <w:pPr>
        <w:pStyle w:val="ListParagraph"/>
        <w:numPr>
          <w:ilvl w:val="1"/>
          <w:numId w:val="1"/>
        </w:numPr>
        <w:tabs>
          <w:tab w:val="left" w:pos="1546"/>
        </w:tabs>
        <w:spacing w:before="159"/>
        <w:ind w:left="1546" w:hanging="359"/>
        <w:rPr>
          <w:sz w:val="24"/>
        </w:rPr>
      </w:pPr>
      <w:r>
        <w:rPr>
          <w:sz w:val="24"/>
        </w:rPr>
        <w:t>Публикация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училището след мобилностите в Турция:</w:t>
      </w:r>
    </w:p>
    <w:p w:rsidR="005449F6" w:rsidRPr="005449F6" w:rsidRDefault="005449F6" w:rsidP="005449F6">
      <w:pPr>
        <w:tabs>
          <w:tab w:val="left" w:pos="1546"/>
        </w:tabs>
        <w:spacing w:before="159"/>
        <w:ind w:left="1187"/>
        <w:rPr>
          <w:sz w:val="24"/>
        </w:rPr>
      </w:pPr>
    </w:p>
    <w:p w:rsidR="009003F2" w:rsidRDefault="009003F2">
      <w:pPr>
        <w:rPr>
          <w:sz w:val="24"/>
        </w:rPr>
      </w:pPr>
    </w:p>
    <w:p w:rsidR="009003F2" w:rsidRDefault="009003F2">
      <w:pPr>
        <w:spacing w:before="74"/>
        <w:rPr>
          <w:sz w:val="24"/>
        </w:rPr>
      </w:pPr>
    </w:p>
    <w:p w:rsidR="009003F2" w:rsidRPr="005449F6" w:rsidRDefault="00E37187">
      <w:pPr>
        <w:pStyle w:val="ListParagraph"/>
        <w:numPr>
          <w:ilvl w:val="0"/>
          <w:numId w:val="1"/>
        </w:numPr>
        <w:tabs>
          <w:tab w:val="left" w:pos="825"/>
        </w:tabs>
        <w:ind w:left="825" w:hanging="358"/>
        <w:rPr>
          <w:b/>
          <w:sz w:val="24"/>
        </w:rPr>
      </w:pPr>
      <w:r>
        <w:rPr>
          <w:b/>
          <w:sz w:val="24"/>
        </w:rPr>
        <w:t>Представяне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колеги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</w:t>
      </w:r>
      <w:r>
        <w:rPr>
          <w:b/>
          <w:spacing w:val="-2"/>
          <w:sz w:val="24"/>
        </w:rPr>
        <w:t xml:space="preserve"> училища</w:t>
      </w:r>
    </w:p>
    <w:p w:rsidR="005449F6" w:rsidRDefault="005449F6" w:rsidP="005449F6">
      <w:pPr>
        <w:tabs>
          <w:tab w:val="left" w:pos="825"/>
        </w:tabs>
        <w:rPr>
          <w:b/>
          <w:sz w:val="24"/>
        </w:rPr>
      </w:pPr>
    </w:p>
    <w:p w:rsidR="005449F6" w:rsidRDefault="005449F6" w:rsidP="005449F6">
      <w:pPr>
        <w:tabs>
          <w:tab w:val="left" w:pos="825"/>
        </w:tabs>
        <w:rPr>
          <w:b/>
          <w:sz w:val="24"/>
        </w:rPr>
      </w:pPr>
    </w:p>
    <w:p w:rsidR="00934E3A" w:rsidRDefault="005449F6" w:rsidP="005449F6">
      <w:pPr>
        <w:pStyle w:val="ListParagraph"/>
        <w:numPr>
          <w:ilvl w:val="0"/>
          <w:numId w:val="1"/>
        </w:numPr>
        <w:tabs>
          <w:tab w:val="left" w:pos="825"/>
        </w:tabs>
        <w:rPr>
          <w:b/>
          <w:sz w:val="24"/>
        </w:rPr>
      </w:pPr>
      <w:r>
        <w:rPr>
          <w:b/>
          <w:sz w:val="24"/>
        </w:rPr>
        <w:t xml:space="preserve">Обучение на колеги от </w:t>
      </w:r>
      <w:r w:rsidR="00934E3A">
        <w:rPr>
          <w:b/>
          <w:sz w:val="24"/>
        </w:rPr>
        <w:t>начален курс от училища в гр. Видин</w:t>
      </w:r>
      <w:r w:rsidR="00E37187">
        <w:rPr>
          <w:b/>
          <w:sz w:val="24"/>
        </w:rPr>
        <w:t xml:space="preserve"> </w:t>
      </w:r>
      <w:r w:rsidR="00E37187" w:rsidRPr="00E37187">
        <w:rPr>
          <w:sz w:val="24"/>
        </w:rPr>
        <w:t>м. април 2024</w:t>
      </w:r>
    </w:p>
    <w:p w:rsidR="005449F6" w:rsidRDefault="00E37187" w:rsidP="00E37187">
      <w:pPr>
        <w:tabs>
          <w:tab w:val="left" w:pos="825"/>
        </w:tabs>
        <w:ind w:left="993"/>
        <w:jc w:val="center"/>
        <w:rPr>
          <w:b/>
          <w:sz w:val="24"/>
        </w:rPr>
      </w:pPr>
      <w:r>
        <w:rPr>
          <w:b/>
          <w:noProof/>
          <w:sz w:val="24"/>
          <w:lang w:eastAsia="bg-BG"/>
        </w:rPr>
        <w:drawing>
          <wp:inline distT="0" distB="0" distL="0" distR="0">
            <wp:extent cx="3187700" cy="2390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red image (1).jfif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92" cy="24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87" w:rsidRDefault="00E37187" w:rsidP="00E37187">
      <w:pPr>
        <w:tabs>
          <w:tab w:val="left" w:pos="825"/>
        </w:tabs>
        <w:ind w:left="993"/>
        <w:jc w:val="center"/>
        <w:rPr>
          <w:b/>
          <w:sz w:val="24"/>
        </w:rPr>
      </w:pPr>
      <w:r>
        <w:rPr>
          <w:b/>
          <w:noProof/>
          <w:sz w:val="24"/>
          <w:lang w:eastAsia="bg-BG"/>
        </w:rPr>
        <w:lastRenderedPageBreak/>
        <w:drawing>
          <wp:inline distT="0" distB="0" distL="0" distR="0">
            <wp:extent cx="2904913" cy="2178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red image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74" cy="21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87" w:rsidRPr="00934E3A" w:rsidRDefault="00E37187" w:rsidP="00E37187">
      <w:pPr>
        <w:tabs>
          <w:tab w:val="left" w:pos="825"/>
        </w:tabs>
        <w:ind w:left="993"/>
        <w:jc w:val="center"/>
        <w:rPr>
          <w:b/>
          <w:sz w:val="24"/>
        </w:rPr>
      </w:pPr>
    </w:p>
    <w:p w:rsidR="005449F6" w:rsidRDefault="00E37187" w:rsidP="00E37187">
      <w:pPr>
        <w:tabs>
          <w:tab w:val="left" w:pos="825"/>
        </w:tabs>
        <w:ind w:left="1134"/>
        <w:jc w:val="center"/>
        <w:rPr>
          <w:b/>
          <w:sz w:val="24"/>
        </w:rPr>
      </w:pPr>
      <w:r>
        <w:rPr>
          <w:b/>
          <w:noProof/>
          <w:sz w:val="24"/>
          <w:lang w:eastAsia="bg-BG"/>
        </w:rPr>
        <w:drawing>
          <wp:inline distT="0" distB="0" distL="0" distR="0">
            <wp:extent cx="2647950" cy="3530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ared image (3)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13" cy="353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187" w:rsidRPr="00E37187" w:rsidRDefault="00E37187" w:rsidP="00E37187">
      <w:pPr>
        <w:tabs>
          <w:tab w:val="left" w:pos="825"/>
        </w:tabs>
        <w:ind w:left="1134"/>
        <w:rPr>
          <w:sz w:val="24"/>
        </w:rPr>
      </w:pPr>
    </w:p>
    <w:p w:rsidR="00E37187" w:rsidRDefault="00E37187" w:rsidP="00E37187">
      <w:pPr>
        <w:tabs>
          <w:tab w:val="left" w:pos="825"/>
        </w:tabs>
        <w:ind w:left="1134"/>
        <w:rPr>
          <w:sz w:val="24"/>
        </w:rPr>
      </w:pPr>
      <w:r w:rsidRPr="00E37187">
        <w:rPr>
          <w:sz w:val="24"/>
        </w:rPr>
        <w:t>Линкове</w:t>
      </w:r>
      <w:r>
        <w:rPr>
          <w:sz w:val="24"/>
        </w:rPr>
        <w:t xml:space="preserve"> към някои от представените обучителни материали:</w:t>
      </w:r>
    </w:p>
    <w:p w:rsidR="00E37187" w:rsidRPr="00E37187" w:rsidRDefault="00E37187" w:rsidP="00E37187">
      <w:pPr>
        <w:tabs>
          <w:tab w:val="left" w:pos="825"/>
        </w:tabs>
        <w:ind w:left="1134"/>
        <w:rPr>
          <w:sz w:val="24"/>
        </w:rPr>
      </w:pPr>
      <w:r w:rsidRPr="00E37187">
        <w:rPr>
          <w:sz w:val="24"/>
        </w:rPr>
        <w:t xml:space="preserve">upr. 1 </w:t>
      </w:r>
    </w:p>
    <w:p w:rsidR="00E37187" w:rsidRPr="00E37187" w:rsidRDefault="00747217" w:rsidP="00E37187">
      <w:pPr>
        <w:tabs>
          <w:tab w:val="left" w:pos="825"/>
        </w:tabs>
        <w:ind w:left="1134"/>
        <w:rPr>
          <w:sz w:val="24"/>
        </w:rPr>
      </w:pPr>
      <w:hyperlink r:id="rId10" w:history="1">
        <w:r w:rsidR="00E37187" w:rsidRPr="00294E6C">
          <w:rPr>
            <w:rStyle w:val="Hyperlink"/>
            <w:sz w:val="24"/>
          </w:rPr>
          <w:t>https://learningapps.org/display?v=pfzb6gg1a24</w:t>
        </w:r>
      </w:hyperlink>
      <w:r w:rsidR="00E37187">
        <w:rPr>
          <w:sz w:val="24"/>
        </w:rPr>
        <w:t xml:space="preserve"> </w:t>
      </w:r>
      <w:r w:rsidR="00E37187" w:rsidRPr="00E37187">
        <w:rPr>
          <w:sz w:val="24"/>
        </w:rPr>
        <w:t xml:space="preserve"> </w:t>
      </w:r>
      <w:r w:rsidR="00E37187">
        <w:rPr>
          <w:sz w:val="24"/>
        </w:rPr>
        <w:t xml:space="preserve"> </w:t>
      </w:r>
    </w:p>
    <w:p w:rsidR="00E37187" w:rsidRPr="00E37187" w:rsidRDefault="00E37187" w:rsidP="00E37187">
      <w:pPr>
        <w:tabs>
          <w:tab w:val="left" w:pos="825"/>
        </w:tabs>
        <w:ind w:left="1134"/>
        <w:rPr>
          <w:sz w:val="24"/>
        </w:rPr>
      </w:pPr>
    </w:p>
    <w:p w:rsidR="00E37187" w:rsidRPr="00E37187" w:rsidRDefault="00E37187" w:rsidP="00E37187">
      <w:pPr>
        <w:tabs>
          <w:tab w:val="left" w:pos="825"/>
        </w:tabs>
        <w:ind w:left="1134"/>
        <w:rPr>
          <w:sz w:val="24"/>
        </w:rPr>
      </w:pPr>
      <w:r w:rsidRPr="00E37187">
        <w:rPr>
          <w:sz w:val="24"/>
        </w:rPr>
        <w:t xml:space="preserve"> upr. 2</w:t>
      </w:r>
    </w:p>
    <w:p w:rsidR="00E37187" w:rsidRPr="00E37187" w:rsidRDefault="00747217" w:rsidP="00E37187">
      <w:pPr>
        <w:tabs>
          <w:tab w:val="left" w:pos="825"/>
        </w:tabs>
        <w:ind w:left="1134"/>
        <w:rPr>
          <w:sz w:val="24"/>
        </w:rPr>
      </w:pPr>
      <w:hyperlink r:id="rId11" w:history="1">
        <w:r w:rsidR="00E37187" w:rsidRPr="00294E6C">
          <w:rPr>
            <w:rStyle w:val="Hyperlink"/>
            <w:sz w:val="24"/>
          </w:rPr>
          <w:t>https://learningapps.org/watch?v=p9a2q1qfa24</w:t>
        </w:r>
      </w:hyperlink>
      <w:r w:rsidR="00E37187">
        <w:rPr>
          <w:sz w:val="24"/>
        </w:rPr>
        <w:t xml:space="preserve"> </w:t>
      </w:r>
    </w:p>
    <w:p w:rsidR="00E37187" w:rsidRPr="00E37187" w:rsidRDefault="00E37187" w:rsidP="00E37187">
      <w:pPr>
        <w:tabs>
          <w:tab w:val="left" w:pos="825"/>
        </w:tabs>
        <w:ind w:left="1134"/>
        <w:rPr>
          <w:sz w:val="24"/>
        </w:rPr>
      </w:pPr>
    </w:p>
    <w:p w:rsidR="00E37187" w:rsidRPr="00E37187" w:rsidRDefault="00E37187" w:rsidP="00E37187">
      <w:pPr>
        <w:tabs>
          <w:tab w:val="left" w:pos="825"/>
        </w:tabs>
        <w:ind w:left="1134"/>
        <w:rPr>
          <w:sz w:val="24"/>
        </w:rPr>
      </w:pPr>
      <w:r w:rsidRPr="00E37187">
        <w:rPr>
          <w:sz w:val="24"/>
        </w:rPr>
        <w:t>упр.3</w:t>
      </w:r>
    </w:p>
    <w:p w:rsidR="00E37187" w:rsidRPr="00E37187" w:rsidRDefault="00747217" w:rsidP="00E37187">
      <w:pPr>
        <w:tabs>
          <w:tab w:val="left" w:pos="825"/>
        </w:tabs>
        <w:ind w:left="1134"/>
        <w:rPr>
          <w:sz w:val="24"/>
        </w:rPr>
      </w:pPr>
      <w:hyperlink r:id="rId12" w:history="1">
        <w:r w:rsidR="00E37187" w:rsidRPr="00294E6C">
          <w:rPr>
            <w:rStyle w:val="Hyperlink"/>
            <w:sz w:val="24"/>
          </w:rPr>
          <w:t>https://learningapps.org/watch?v=po7s0ma5n24</w:t>
        </w:r>
      </w:hyperlink>
      <w:r w:rsidR="00E37187">
        <w:rPr>
          <w:sz w:val="24"/>
        </w:rPr>
        <w:t xml:space="preserve"> </w:t>
      </w:r>
    </w:p>
    <w:p w:rsidR="009003F2" w:rsidRDefault="009003F2">
      <w:pPr>
        <w:spacing w:before="1"/>
        <w:rPr>
          <w:b/>
          <w:sz w:val="13"/>
        </w:rPr>
      </w:pPr>
    </w:p>
    <w:p w:rsidR="009003F2" w:rsidRDefault="009003F2">
      <w:pPr>
        <w:rPr>
          <w:sz w:val="24"/>
        </w:rPr>
        <w:sectPr w:rsidR="009003F2">
          <w:type w:val="continuous"/>
          <w:pgSz w:w="12240" w:h="15840"/>
          <w:pgMar w:top="720" w:right="780" w:bottom="280" w:left="320" w:header="708" w:footer="708" w:gutter="0"/>
          <w:cols w:space="708"/>
        </w:sectPr>
      </w:pPr>
    </w:p>
    <w:p w:rsidR="009003F2" w:rsidRDefault="009003F2">
      <w:pPr>
        <w:ind w:left="106"/>
        <w:rPr>
          <w:sz w:val="20"/>
        </w:rPr>
      </w:pPr>
    </w:p>
    <w:p w:rsidR="009003F2" w:rsidRDefault="00E37187">
      <w:pPr>
        <w:pStyle w:val="ListParagraph"/>
        <w:numPr>
          <w:ilvl w:val="0"/>
          <w:numId w:val="1"/>
        </w:numPr>
        <w:tabs>
          <w:tab w:val="left" w:pos="825"/>
          <w:tab w:val="left" w:pos="827"/>
        </w:tabs>
        <w:spacing w:before="186" w:line="259" w:lineRule="auto"/>
        <w:ind w:right="120"/>
        <w:jc w:val="both"/>
        <w:rPr>
          <w:b/>
          <w:sz w:val="24"/>
        </w:rPr>
      </w:pPr>
      <w:r>
        <w:rPr>
          <w:b/>
          <w:sz w:val="24"/>
        </w:rPr>
        <w:t>Информационна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табела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сградата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училището, 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вижда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преминаващите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от гостите в училището.</w:t>
      </w:r>
    </w:p>
    <w:p w:rsidR="00E37187" w:rsidRPr="00E37187" w:rsidRDefault="00E37187" w:rsidP="00E37187">
      <w:pPr>
        <w:tabs>
          <w:tab w:val="left" w:pos="825"/>
          <w:tab w:val="left" w:pos="827"/>
        </w:tabs>
        <w:spacing w:before="186" w:line="259" w:lineRule="auto"/>
        <w:ind w:left="467" w:right="120"/>
        <w:jc w:val="both"/>
        <w:rPr>
          <w:b/>
          <w:sz w:val="24"/>
        </w:rPr>
      </w:pPr>
    </w:p>
    <w:p w:rsidR="009003F2" w:rsidRDefault="009003F2">
      <w:pPr>
        <w:rPr>
          <w:b/>
          <w:sz w:val="11"/>
        </w:rPr>
      </w:pPr>
    </w:p>
    <w:p w:rsidR="009003F2" w:rsidRDefault="00E37187">
      <w:pPr>
        <w:pStyle w:val="ListParagraph"/>
        <w:numPr>
          <w:ilvl w:val="0"/>
          <w:numId w:val="1"/>
        </w:numPr>
        <w:tabs>
          <w:tab w:val="left" w:pos="825"/>
          <w:tab w:val="left" w:pos="827"/>
        </w:tabs>
        <w:spacing w:before="179" w:line="259" w:lineRule="auto"/>
        <w:ind w:right="113"/>
        <w:jc w:val="both"/>
        <w:rPr>
          <w:b/>
        </w:rPr>
      </w:pPr>
      <w:r>
        <w:rPr>
          <w:b/>
        </w:rPr>
        <w:t>Информация за проекта и значението на е-тестове и оценяването на</w:t>
      </w:r>
      <w:r>
        <w:rPr>
          <w:b/>
          <w:spacing w:val="-1"/>
        </w:rPr>
        <w:t xml:space="preserve"> </w:t>
      </w:r>
      <w:r>
        <w:rPr>
          <w:b/>
        </w:rPr>
        <w:t>учениците бе споделена и по</w:t>
      </w:r>
      <w:r>
        <w:rPr>
          <w:b/>
          <w:spacing w:val="-1"/>
        </w:rPr>
        <w:t xml:space="preserve"> </w:t>
      </w:r>
      <w:r>
        <w:rPr>
          <w:b/>
        </w:rPr>
        <w:t>време на онлайн събитие по дейност eTwinning за дигиталното образование.</w:t>
      </w:r>
    </w:p>
    <w:p w:rsidR="005449F6" w:rsidRPr="005449F6" w:rsidRDefault="005449F6" w:rsidP="005449F6">
      <w:pPr>
        <w:tabs>
          <w:tab w:val="left" w:pos="825"/>
          <w:tab w:val="left" w:pos="827"/>
        </w:tabs>
        <w:spacing w:before="179" w:line="259" w:lineRule="auto"/>
        <w:ind w:right="113"/>
        <w:jc w:val="both"/>
        <w:rPr>
          <w:b/>
        </w:rPr>
      </w:pPr>
      <w:bookmarkStart w:id="0" w:name="_GoBack"/>
      <w:bookmarkEnd w:id="0"/>
    </w:p>
    <w:sectPr w:rsidR="005449F6" w:rsidRPr="005449F6">
      <w:pgSz w:w="12240" w:h="15840"/>
      <w:pgMar w:top="720" w:right="78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3135E"/>
    <w:multiLevelType w:val="hybridMultilevel"/>
    <w:tmpl w:val="74A424A4"/>
    <w:lvl w:ilvl="0" w:tplc="1206F776">
      <w:start w:val="1"/>
      <w:numFmt w:val="decimal"/>
      <w:lvlText w:val="%1."/>
      <w:lvlJc w:val="left"/>
      <w:pPr>
        <w:ind w:left="827" w:hanging="360"/>
        <w:jc w:val="left"/>
      </w:pPr>
      <w:rPr>
        <w:rFonts w:hint="default"/>
        <w:spacing w:val="0"/>
        <w:w w:val="100"/>
        <w:lang w:val="bg-BG" w:eastAsia="en-US" w:bidi="ar-SA"/>
      </w:rPr>
    </w:lvl>
    <w:lvl w:ilvl="1" w:tplc="FF528E54">
      <w:start w:val="1"/>
      <w:numFmt w:val="lowerLetter"/>
      <w:lvlText w:val="%2."/>
      <w:lvlJc w:val="left"/>
      <w:pPr>
        <w:ind w:left="154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2" w:tplc="9FD898A2">
      <w:numFmt w:val="bullet"/>
      <w:lvlText w:val="•"/>
      <w:lvlJc w:val="left"/>
      <w:pPr>
        <w:ind w:left="2606" w:hanging="360"/>
      </w:pPr>
      <w:rPr>
        <w:rFonts w:hint="default"/>
        <w:lang w:val="bg-BG" w:eastAsia="en-US" w:bidi="ar-SA"/>
      </w:rPr>
    </w:lvl>
    <w:lvl w:ilvl="3" w:tplc="29DC3AD6">
      <w:numFmt w:val="bullet"/>
      <w:lvlText w:val="•"/>
      <w:lvlJc w:val="left"/>
      <w:pPr>
        <w:ind w:left="3673" w:hanging="360"/>
      </w:pPr>
      <w:rPr>
        <w:rFonts w:hint="default"/>
        <w:lang w:val="bg-BG" w:eastAsia="en-US" w:bidi="ar-SA"/>
      </w:rPr>
    </w:lvl>
    <w:lvl w:ilvl="4" w:tplc="8D7EA962">
      <w:numFmt w:val="bullet"/>
      <w:lvlText w:val="•"/>
      <w:lvlJc w:val="left"/>
      <w:pPr>
        <w:ind w:left="4740" w:hanging="360"/>
      </w:pPr>
      <w:rPr>
        <w:rFonts w:hint="default"/>
        <w:lang w:val="bg-BG" w:eastAsia="en-US" w:bidi="ar-SA"/>
      </w:rPr>
    </w:lvl>
    <w:lvl w:ilvl="5" w:tplc="C2E43988">
      <w:numFmt w:val="bullet"/>
      <w:lvlText w:val="•"/>
      <w:lvlJc w:val="left"/>
      <w:pPr>
        <w:ind w:left="5806" w:hanging="360"/>
      </w:pPr>
      <w:rPr>
        <w:rFonts w:hint="default"/>
        <w:lang w:val="bg-BG" w:eastAsia="en-US" w:bidi="ar-SA"/>
      </w:rPr>
    </w:lvl>
    <w:lvl w:ilvl="6" w:tplc="9AF883B6">
      <w:numFmt w:val="bullet"/>
      <w:lvlText w:val="•"/>
      <w:lvlJc w:val="left"/>
      <w:pPr>
        <w:ind w:left="6873" w:hanging="360"/>
      </w:pPr>
      <w:rPr>
        <w:rFonts w:hint="default"/>
        <w:lang w:val="bg-BG" w:eastAsia="en-US" w:bidi="ar-SA"/>
      </w:rPr>
    </w:lvl>
    <w:lvl w:ilvl="7" w:tplc="7918F0E8">
      <w:numFmt w:val="bullet"/>
      <w:lvlText w:val="•"/>
      <w:lvlJc w:val="left"/>
      <w:pPr>
        <w:ind w:left="7940" w:hanging="360"/>
      </w:pPr>
      <w:rPr>
        <w:rFonts w:hint="default"/>
        <w:lang w:val="bg-BG" w:eastAsia="en-US" w:bidi="ar-SA"/>
      </w:rPr>
    </w:lvl>
    <w:lvl w:ilvl="8" w:tplc="937444B0">
      <w:numFmt w:val="bullet"/>
      <w:lvlText w:val="•"/>
      <w:lvlJc w:val="left"/>
      <w:pPr>
        <w:ind w:left="9006" w:hanging="360"/>
      </w:pPr>
      <w:rPr>
        <w:rFonts w:hint="default"/>
        <w:lang w:val="bg-BG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F2"/>
    <w:rsid w:val="005449F6"/>
    <w:rsid w:val="00747217"/>
    <w:rsid w:val="00823971"/>
    <w:rsid w:val="009003F2"/>
    <w:rsid w:val="00934E3A"/>
    <w:rsid w:val="00E3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7105EB-C761-41A8-81BB-BA8004E32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42"/>
      <w:ind w:right="14"/>
      <w:jc w:val="center"/>
    </w:pPr>
    <w:rPr>
      <w:rFonts w:ascii="Calibri Light" w:eastAsia="Calibri Light" w:hAnsi="Calibri Light" w:cs="Calibri Light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27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37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learningapps.org/watch?v=po7s0ma5n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watch?v=p9a2q1qfa2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learningapps.org/display?v=pfzb6gg1a2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4</cp:revision>
  <dcterms:created xsi:type="dcterms:W3CDTF">2024-09-09T12:58:00Z</dcterms:created>
  <dcterms:modified xsi:type="dcterms:W3CDTF">2024-09-10T14:55:00Z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2024-09-09T00:00:00Z</vt:filetime>
  </property>
  <property fmtid="{D5CDD505-2E9C-101B-9397-08002B2CF9AE}" pid="5" name="Producer">
    <vt:lpwstr>iLovePDF</vt:lpwstr>
  </property>
</Properties>
</file>